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3B84E" w14:textId="77777777" w:rsidR="00C30E6F" w:rsidRPr="00C30E6F" w:rsidRDefault="00C30E6F" w:rsidP="00C30E6F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96"/>
          <w:szCs w:val="96"/>
        </w:rPr>
      </w:pPr>
      <w:r w:rsidRPr="00C30E6F">
        <w:rPr>
          <w:rFonts w:ascii="Times New Roman" w:hAnsi="Times New Roman"/>
          <w:color w:val="FF0000"/>
          <w:sz w:val="96"/>
          <w:szCs w:val="96"/>
        </w:rPr>
        <w:t>Уважаемые жители!</w:t>
      </w:r>
    </w:p>
    <w:p w14:paraId="50D25A02" w14:textId="77777777" w:rsidR="00C30E6F" w:rsidRDefault="00C30E6F" w:rsidP="00C30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D3D81E" w14:textId="77777777" w:rsidR="00C30E6F" w:rsidRPr="00C30E6F" w:rsidRDefault="00C30E6F" w:rsidP="00C30E6F">
      <w:pPr>
        <w:spacing w:after="0" w:line="240" w:lineRule="auto"/>
        <w:ind w:firstLine="709"/>
        <w:jc w:val="both"/>
        <w:rPr>
          <w:rFonts w:ascii="Times New Roman" w:hAnsi="Times New Roman"/>
          <w:sz w:val="56"/>
          <w:szCs w:val="56"/>
        </w:rPr>
      </w:pPr>
      <w:bookmarkStart w:id="0" w:name="_GoBack"/>
      <w:r w:rsidRPr="00C30E6F">
        <w:rPr>
          <w:rFonts w:ascii="Times New Roman" w:hAnsi="Times New Roman"/>
          <w:sz w:val="56"/>
          <w:szCs w:val="56"/>
        </w:rPr>
        <w:t xml:space="preserve">В соответствии с постановлением </w:t>
      </w:r>
      <w:bookmarkEnd w:id="0"/>
      <w:r w:rsidRPr="00C30E6F">
        <w:rPr>
          <w:rFonts w:ascii="Times New Roman" w:hAnsi="Times New Roman"/>
          <w:sz w:val="56"/>
          <w:szCs w:val="56"/>
        </w:rPr>
        <w:t xml:space="preserve">Правительства РФ от 02.04.2020 № 420 в период с апреля 2020 года (дата окончания действия субсидии - 01.03.2020) по октябрь 2020 года (дата окончания действия субсидии - 30.09.2020) предоставление субсидий на оплату жилого помещения и коммунальных услуг продлевается на следующие 6 месяцев «автоматически» </w:t>
      </w:r>
      <w:r w:rsidRPr="00C30E6F">
        <w:rPr>
          <w:rFonts w:ascii="Times New Roman" w:hAnsi="Times New Roman"/>
          <w:b/>
          <w:sz w:val="56"/>
          <w:szCs w:val="56"/>
          <w:u w:val="single"/>
        </w:rPr>
        <w:t xml:space="preserve">в </w:t>
      </w:r>
      <w:proofErr w:type="spellStart"/>
      <w:r w:rsidRPr="00C30E6F">
        <w:rPr>
          <w:rFonts w:ascii="Times New Roman" w:hAnsi="Times New Roman"/>
          <w:b/>
          <w:sz w:val="56"/>
          <w:szCs w:val="56"/>
          <w:u w:val="single"/>
        </w:rPr>
        <w:t>беззаявительном</w:t>
      </w:r>
      <w:proofErr w:type="spellEnd"/>
      <w:r w:rsidRPr="00C30E6F">
        <w:rPr>
          <w:rFonts w:ascii="Times New Roman" w:hAnsi="Times New Roman"/>
          <w:b/>
          <w:sz w:val="56"/>
          <w:szCs w:val="56"/>
          <w:u w:val="single"/>
        </w:rPr>
        <w:t xml:space="preserve"> порядке</w:t>
      </w:r>
      <w:r w:rsidRPr="00C30E6F">
        <w:rPr>
          <w:rFonts w:ascii="Times New Roman" w:hAnsi="Times New Roman"/>
          <w:sz w:val="56"/>
          <w:szCs w:val="56"/>
        </w:rPr>
        <w:t xml:space="preserve"> без посещения гражданами Центров государственных услуг «Мои документы» и «Районных отделов жилищных субсидий» и письменных обращений в органы исполнительной власти.</w:t>
      </w:r>
    </w:p>
    <w:p w14:paraId="4A16C520" w14:textId="77777777" w:rsidR="00C30E6F" w:rsidRDefault="00C30E6F" w:rsidP="00C30E6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66952860" w14:textId="77777777" w:rsidR="00C30E6F" w:rsidRDefault="00C30E6F" w:rsidP="00C30E6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14:paraId="033ADD38" w14:textId="77777777" w:rsidR="002E17A8" w:rsidRPr="00C30E6F" w:rsidRDefault="002E17A8" w:rsidP="00C30E6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sectPr w:rsidR="002E17A8" w:rsidRPr="00C30E6F" w:rsidSect="00184837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6F"/>
    <w:rsid w:val="00184837"/>
    <w:rsid w:val="002E17A8"/>
    <w:rsid w:val="00C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E5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 Мария Геннадьевна</dc:creator>
  <cp:lastModifiedBy>Сергей Толочин</cp:lastModifiedBy>
  <cp:revision>2</cp:revision>
  <dcterms:created xsi:type="dcterms:W3CDTF">2020-04-17T09:26:00Z</dcterms:created>
  <dcterms:modified xsi:type="dcterms:W3CDTF">2020-04-20T07:02:00Z</dcterms:modified>
</cp:coreProperties>
</file>